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Software Upgrade Instruction</w:t>
      </w:r>
    </w:p>
    <w:p>
      <w:pPr>
        <w:jc w:val="center"/>
        <w:rPr>
          <w:rFonts w:ascii="Times New Roman" w:hAnsi="Times New Roman" w:cs="Times New Roman"/>
          <w:b/>
          <w:sz w:val="24"/>
        </w:rPr>
      </w:pP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Upgrade Purpose: Solve the problem of Hub identify error when Win 10 computer restarting and improve product compatibility.</w:t>
      </w: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Install Upgrade Tool</w:t>
      </w:r>
    </w:p>
    <w:p>
      <w:pPr>
        <w:widowControl/>
        <w:jc w:val="left"/>
        <w:rPr>
          <w:rFonts w:hint="eastAsia" w:ascii="Times New Roman" w:hAnsi="Times New Roman" w:cs="Times New Roman"/>
          <w:sz w:val="24"/>
        </w:rPr>
      </w:pPr>
    </w:p>
    <w:p>
      <w:pPr>
        <w:widowControl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Step 1: Unzip the compressed (.rar) file “50580 Update Instruction” to the folder with the same name.</w:t>
      </w: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5743575" cy="5238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(Figure 1)</w:t>
      </w:r>
    </w:p>
    <w:p>
      <w:pPr>
        <w:widowControl/>
        <w:jc w:val="left"/>
        <w:rPr>
          <w:rFonts w:ascii="Times New Roman" w:hAnsi="Times New Roman" w:cs="Times New Roman"/>
          <w:sz w:val="24"/>
        </w:rPr>
      </w:pPr>
    </w:p>
    <w:p>
      <w:pPr>
        <w:widowControl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You will see the following files in the folder as shown in the Figure 2.</w:t>
      </w: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6105525" cy="1047750"/>
            <wp:effectExtent l="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(Figure 2)</w:t>
      </w:r>
    </w:p>
    <w:p>
      <w:pPr>
        <w:widowControl/>
        <w:jc w:val="center"/>
        <w:rPr>
          <w:rFonts w:ascii="Times New Roman" w:hAnsi="Times New Roman" w:cs="Times New Roman"/>
          <w:sz w:val="24"/>
        </w:rPr>
      </w:pPr>
    </w:p>
    <w:p>
      <w:pPr>
        <w:widowControl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Please exit the anti-virus software before installing the upgrade tool.</w:t>
      </w: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Step 2: Open the folder “50580 Update Instruction\GL_USB3.0_Hub_ISP_2.2.4.0” as shown in the </w:t>
      </w:r>
      <w:r>
        <w:rPr>
          <w:rFonts w:hint="eastAsia" w:ascii="Times New Roman" w:hAnsi="Times New Roman" w:cs="Times New Roman"/>
          <w:sz w:val="24"/>
        </w:rPr>
        <w:t>below</w:t>
      </w:r>
      <w:r>
        <w:rPr>
          <w:rFonts w:ascii="Times New Roman" w:hAnsi="Times New Roman" w:cs="Times New Roman"/>
          <w:sz w:val="24"/>
        </w:rPr>
        <w:t>.</w:t>
      </w:r>
    </w:p>
    <w:p>
      <w:pPr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6229350" cy="120015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93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(Figure 3)</w:t>
      </w: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Step 3: Open the folder “driver installer” and double click on “</w:t>
      </w:r>
      <w:r>
        <w:drawing>
          <wp:inline distT="0" distB="0" distL="114300" distR="114300">
            <wp:extent cx="1895475" cy="247650"/>
            <wp:effectExtent l="0" t="0" r="9525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>”. Follow the instructions to install the upgrade tool.</w:t>
      </w:r>
    </w:p>
    <w:p>
      <w:pPr>
        <w:jc w:val="center"/>
        <w:rPr>
          <w:rFonts w:ascii="Times New Roman" w:hAnsi="Times New Roman" w:cs="Times New Roman"/>
          <w:sz w:val="24"/>
        </w:rPr>
      </w:pPr>
      <w:r>
        <w:drawing>
          <wp:inline distT="0" distB="0" distL="114300" distR="114300">
            <wp:extent cx="5857875" cy="638175"/>
            <wp:effectExtent l="0" t="0" r="9525" b="9525"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widowControl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(Figure 4)</w:t>
      </w: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3729990" cy="2644775"/>
            <wp:effectExtent l="0" t="0" r="3810" b="3175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9990" cy="264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(Figure 5)</w:t>
      </w: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3676650" cy="2632075"/>
            <wp:effectExtent l="0" t="0" r="0" b="15875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263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(Figure 6)</w:t>
      </w: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3958590" cy="2432685"/>
            <wp:effectExtent l="0" t="0" r="3810" b="5715"/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8590" cy="243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(Figure 7)</w:t>
      </w:r>
    </w:p>
    <w:p>
      <w:pPr>
        <w:widowControl/>
        <w:jc w:val="center"/>
        <w:rPr>
          <w:rFonts w:ascii="Times New Roman" w:hAnsi="Times New Roman" w:cs="Times New Roman"/>
          <w:sz w:val="24"/>
        </w:rPr>
      </w:pP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3832225" cy="2720340"/>
            <wp:effectExtent l="0" t="0" r="15875" b="3810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2225" cy="272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(Figure 8)</w:t>
      </w:r>
    </w:p>
    <w:p>
      <w:pPr>
        <w:jc w:val="center"/>
        <w:rPr>
          <w:rFonts w:ascii="Times New Roman" w:hAnsi="Times New Roman" w:cs="Times New Roman"/>
          <w:sz w:val="24"/>
        </w:rPr>
      </w:pP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3903980" cy="2776855"/>
            <wp:effectExtent l="0" t="0" r="1270" b="4445"/>
            <wp:docPr id="1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3980" cy="277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hint="eastAsia"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(Figure 9)</w:t>
      </w:r>
    </w:p>
    <w:p>
      <w:pPr>
        <w:widowControl/>
        <w:jc w:val="center"/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Step 4: </w:t>
      </w:r>
      <w:r>
        <w:rPr>
          <w:rFonts w:hint="eastAsia" w:ascii="Times New Roman" w:hAnsi="Times New Roman" w:cs="Times New Roman"/>
          <w:sz w:val="24"/>
        </w:rPr>
        <w:t xml:space="preserve">When </w:t>
      </w:r>
      <w:r>
        <w:rPr>
          <w:rFonts w:ascii="Times New Roman" w:hAnsi="Times New Roman" w:cs="Times New Roman"/>
          <w:sz w:val="24"/>
        </w:rPr>
        <w:t>the screen prompts that the software has been successfully installed, and the upgrade tool icon (</w:t>
      </w:r>
      <w:r>
        <w:rPr>
          <w:rFonts w:hint="eastAsia" w:ascii="Times New Roman" w:hAnsi="Times New Roman" w:cs="Times New Roman"/>
          <w:sz w:val="24"/>
        </w:rPr>
        <w:t>F</w:t>
      </w:r>
      <w:r>
        <w:rPr>
          <w:rFonts w:ascii="Times New Roman" w:hAnsi="Times New Roman" w:cs="Times New Roman"/>
          <w:sz w:val="24"/>
        </w:rPr>
        <w:t>igure 10) will be automatically created on the desktop as follows:</w:t>
      </w:r>
    </w:p>
    <w:p>
      <w:pPr>
        <w:ind w:firstLine="240" w:firstLineChars="10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1256030" cy="1210310"/>
            <wp:effectExtent l="0" t="0" r="1270" b="8890"/>
            <wp:docPr id="4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6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6030" cy="1210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hint="eastAsia"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(Figure </w:t>
      </w:r>
      <w:r>
        <w:rPr>
          <w:rFonts w:hint="eastAsia" w:ascii="Times New Roman" w:hAnsi="Times New Roman" w:cs="Times New Roman"/>
          <w:sz w:val="24"/>
        </w:rPr>
        <w:t>10</w:t>
      </w:r>
      <w:r>
        <w:rPr>
          <w:rFonts w:ascii="Times New Roman" w:hAnsi="Times New Roman" w:cs="Times New Roman"/>
          <w:sz w:val="24"/>
        </w:rPr>
        <w:t>)</w:t>
      </w: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hint="eastAsia"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Upgrade Product Software</w:t>
      </w:r>
    </w:p>
    <w:p>
      <w:pPr>
        <w:rPr>
          <w:rFonts w:ascii="Times New Roman" w:hAnsi="Times New Roman" w:cs="Times New Roman"/>
          <w:b/>
          <w:sz w:val="24"/>
        </w:rPr>
      </w:pP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Step 1: C</w:t>
      </w:r>
      <w:r>
        <w:rPr>
          <w:rFonts w:ascii="Times New Roman" w:hAnsi="Times New Roman" w:cs="Times New Roman"/>
          <w:sz w:val="24"/>
        </w:rPr>
        <w:t xml:space="preserve">onnect </w:t>
      </w:r>
      <w:r>
        <w:rPr>
          <w:rFonts w:hint="eastAsia" w:ascii="Times New Roman" w:hAnsi="Times New Roman" w:cs="Times New Roman"/>
          <w:sz w:val="24"/>
        </w:rPr>
        <w:t>k</w:t>
      </w:r>
      <w:r>
        <w:rPr>
          <w:rFonts w:ascii="Times New Roman" w:hAnsi="Times New Roman" w:cs="Times New Roman"/>
          <w:sz w:val="24"/>
        </w:rPr>
        <w:t>eyboard or mouse</w:t>
      </w:r>
      <w:r>
        <w:rPr>
          <w:rFonts w:hint="eastAsia" w:ascii="Times New Roman" w:hAnsi="Times New Roman" w:cs="Times New Roman"/>
          <w:sz w:val="24"/>
        </w:rPr>
        <w:t xml:space="preserve"> to our</w:t>
      </w:r>
      <w:r>
        <w:rPr>
          <w:rFonts w:ascii="Times New Roman" w:hAnsi="Times New Roman" w:cs="Times New Roman"/>
          <w:sz w:val="24"/>
        </w:rPr>
        <w:t xml:space="preserve"> product</w:t>
      </w:r>
      <w:r>
        <w:rPr>
          <w:rFonts w:hint="eastAsia" w:ascii="Times New Roman" w:hAnsi="Times New Roman" w:cs="Times New Roman"/>
          <w:sz w:val="24"/>
        </w:rPr>
        <w:t>, and then connect our product</w:t>
      </w:r>
      <w:r>
        <w:rPr>
          <w:rFonts w:ascii="Times New Roman" w:hAnsi="Times New Roman" w:cs="Times New Roman"/>
          <w:sz w:val="24"/>
        </w:rPr>
        <w:t xml:space="preserve"> to the USB3.0 or USB2.0 port </w:t>
      </w:r>
      <w:r>
        <w:rPr>
          <w:rFonts w:hint="eastAsia" w:ascii="Times New Roman" w:hAnsi="Times New Roman" w:cs="Times New Roman"/>
          <w:sz w:val="24"/>
        </w:rPr>
        <w:t xml:space="preserve">on </w:t>
      </w:r>
      <w:r>
        <w:rPr>
          <w:rFonts w:ascii="Times New Roman" w:hAnsi="Times New Roman" w:cs="Times New Roman"/>
          <w:sz w:val="24"/>
        </w:rPr>
        <w:t>computer. Make sure the mouse works properly. Open the</w:t>
      </w:r>
      <w:r>
        <w:rPr>
          <w:rFonts w:hint="eastAsia" w:ascii="Times New Roman" w:hAnsi="Times New Roman" w:cs="Times New Roman"/>
          <w:sz w:val="24"/>
        </w:rPr>
        <w:t xml:space="preserve"> folder</w:t>
      </w:r>
      <w:r>
        <w:rPr>
          <w:rFonts w:ascii="Times New Roman" w:hAnsi="Times New Roman" w:cs="Times New Roman"/>
          <w:sz w:val="24"/>
        </w:rPr>
        <w:t xml:space="preserve"> “50580 Update Instruction\ gl_usb3.0_hub_isp_2.2.4.0 \ISPTool”</w:t>
      </w:r>
      <w:r>
        <w:rPr>
          <w:rFonts w:hint="eastAsia" w:ascii="Times New Roman" w:hAnsi="Times New Roman" w:cs="Times New Roman"/>
          <w:sz w:val="24"/>
        </w:rPr>
        <w:t>.</w:t>
      </w: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6067425" cy="1247775"/>
            <wp:effectExtent l="0" t="0" r="9525" b="9525"/>
            <wp:docPr id="1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hint="eastAsia"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(Figure </w:t>
      </w:r>
      <w:r>
        <w:rPr>
          <w:rFonts w:hint="eastAsia" w:ascii="Times New Roman" w:hAnsi="Times New Roman" w:cs="Times New Roman"/>
          <w:sz w:val="24"/>
        </w:rPr>
        <w:t>11</w:t>
      </w:r>
      <w:r>
        <w:rPr>
          <w:rFonts w:ascii="Times New Roman" w:hAnsi="Times New Roman" w:cs="Times New Roman"/>
          <w:sz w:val="24"/>
        </w:rPr>
        <w:t>)</w:t>
      </w:r>
    </w:p>
    <w:p>
      <w:pPr>
        <w:widowControl/>
        <w:rPr>
          <w:rFonts w:hint="eastAsia" w:ascii="Times New Roman" w:hAnsi="Times New Roman" w:cs="Times New Roman"/>
          <w:sz w:val="24"/>
        </w:rPr>
      </w:pPr>
    </w:p>
    <w:p>
      <w:pPr>
        <w:widowControl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Step 2: Right click on </w:t>
      </w:r>
      <w:r>
        <w:rPr>
          <w:rFonts w:ascii="Times New Roman" w:hAnsi="Times New Roman" w:cs="Times New Roman"/>
          <w:sz w:val="24"/>
        </w:rPr>
        <w:t>“</w:t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1438275" cy="219075"/>
            <wp:effectExtent l="0" t="0" r="9525" b="9525"/>
            <wp:docPr id="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>”</w:t>
      </w:r>
      <w:r>
        <w:rPr>
          <w:rFonts w:hint="eastAsia" w:ascii="Times New Roman" w:hAnsi="Times New Roman" w:cs="Times New Roman"/>
          <w:sz w:val="24"/>
        </w:rPr>
        <w:t xml:space="preserve"> and run </w:t>
      </w:r>
      <w:r>
        <w:rPr>
          <w:rFonts w:ascii="Times New Roman" w:hAnsi="Times New Roman" w:cs="Times New Roman"/>
          <w:sz w:val="24"/>
        </w:rPr>
        <w:t>“</w:t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1438275" cy="219075"/>
            <wp:effectExtent l="0" t="0" r="9525" b="9525"/>
            <wp:docPr id="2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>”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as an </w:t>
      </w:r>
      <w:r>
        <w:rPr>
          <w:rFonts w:hint="eastAsia"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dministrator</w:t>
      </w:r>
      <w:r>
        <w:rPr>
          <w:rFonts w:hint="eastAsia" w:ascii="Times New Roman" w:hAnsi="Times New Roman" w:cs="Times New Roman"/>
          <w:sz w:val="24"/>
        </w:rPr>
        <w:t>.</w:t>
      </w: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5527040" cy="1748790"/>
            <wp:effectExtent l="0" t="0" r="16510" b="3810"/>
            <wp:docPr id="1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7040" cy="174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hint="eastAsia"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(Figure </w:t>
      </w:r>
      <w:r>
        <w:rPr>
          <w:rFonts w:hint="eastAsia" w:ascii="Times New Roman" w:hAnsi="Times New Roman" w:cs="Times New Roman"/>
          <w:sz w:val="24"/>
        </w:rPr>
        <w:t>12</w:t>
      </w:r>
      <w:r>
        <w:rPr>
          <w:rFonts w:ascii="Times New Roman" w:hAnsi="Times New Roman" w:cs="Times New Roman"/>
          <w:sz w:val="24"/>
        </w:rPr>
        <w:t>)</w:t>
      </w:r>
    </w:p>
    <w:p>
      <w:pPr>
        <w:rPr>
          <w:rFonts w:hint="eastAsia"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following interface </w:t>
      </w:r>
      <w:r>
        <w:rPr>
          <w:rFonts w:hint="eastAsia" w:ascii="Times New Roman" w:hAnsi="Times New Roman" w:cs="Times New Roman"/>
          <w:sz w:val="24"/>
        </w:rPr>
        <w:t xml:space="preserve">will </w:t>
      </w:r>
      <w:r>
        <w:rPr>
          <w:rFonts w:ascii="Times New Roman" w:hAnsi="Times New Roman" w:cs="Times New Roman"/>
          <w:sz w:val="24"/>
        </w:rPr>
        <w:t>appear, and upgrade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software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as follows:</w:t>
      </w: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4114165" cy="3409315"/>
            <wp:effectExtent l="0" t="0" r="635" b="63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4165" cy="340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hint="eastAsia"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(Figure </w:t>
      </w:r>
      <w:r>
        <w:rPr>
          <w:rFonts w:hint="eastAsia" w:ascii="Times New Roman" w:hAnsi="Times New Roman" w:cs="Times New Roman"/>
          <w:sz w:val="24"/>
        </w:rPr>
        <w:t>13</w:t>
      </w:r>
      <w:r>
        <w:rPr>
          <w:rFonts w:ascii="Times New Roman" w:hAnsi="Times New Roman" w:cs="Times New Roman"/>
          <w:sz w:val="24"/>
        </w:rPr>
        <w:t>)</w:t>
      </w:r>
    </w:p>
    <w:p>
      <w:pPr>
        <w:jc w:val="center"/>
        <w:rPr>
          <w:rFonts w:ascii="Times New Roman" w:hAnsi="Times New Roman" w:cs="Times New Roman"/>
          <w:sz w:val="24"/>
        </w:rPr>
      </w:pP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5099685" cy="4325620"/>
            <wp:effectExtent l="0" t="0" r="5715" b="1778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9685" cy="432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hint="eastAsia"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(Figure </w:t>
      </w:r>
      <w:r>
        <w:rPr>
          <w:rFonts w:hint="eastAsia" w:ascii="Times New Roman" w:hAnsi="Times New Roman" w:cs="Times New Roman"/>
          <w:sz w:val="24"/>
        </w:rPr>
        <w:t>14</w:t>
      </w:r>
      <w:r>
        <w:rPr>
          <w:rFonts w:ascii="Times New Roman" w:hAnsi="Times New Roman" w:cs="Times New Roman"/>
          <w:sz w:val="24"/>
        </w:rPr>
        <w:t>)</w:t>
      </w:r>
    </w:p>
    <w:p>
      <w:pPr>
        <w:rPr>
          <w:rFonts w:hint="eastAsia"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Follow th</w:t>
      </w:r>
      <w:r>
        <w:rPr>
          <w:rFonts w:hint="eastAsia" w:ascii="Times New Roman" w:hAnsi="Times New Roman" w:cs="Times New Roman"/>
          <w:sz w:val="24"/>
        </w:rPr>
        <w:t>e following</w:t>
      </w:r>
      <w:r>
        <w:rPr>
          <w:rFonts w:ascii="Times New Roman" w:hAnsi="Times New Roman" w:cs="Times New Roman"/>
          <w:sz w:val="24"/>
        </w:rPr>
        <w:t xml:space="preserve"> step to indicate the selected software. The software path needs to be located correctly.</w:t>
      </w: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4332605" cy="3888740"/>
            <wp:effectExtent l="0" t="0" r="10795" b="1651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2605" cy="388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hint="eastAsia"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(Figure </w:t>
      </w:r>
      <w:r>
        <w:rPr>
          <w:rFonts w:hint="eastAsia" w:ascii="Times New Roman" w:hAnsi="Times New Roman" w:cs="Times New Roman"/>
          <w:sz w:val="24"/>
        </w:rPr>
        <w:t>15</w:t>
      </w:r>
      <w:r>
        <w:rPr>
          <w:rFonts w:ascii="Times New Roman" w:hAnsi="Times New Roman" w:cs="Times New Roman"/>
          <w:sz w:val="24"/>
        </w:rPr>
        <w:t>)</w:t>
      </w:r>
    </w:p>
    <w:p>
      <w:pPr>
        <w:jc w:val="center"/>
        <w:rPr>
          <w:rFonts w:ascii="Times New Roman" w:hAnsi="Times New Roman" w:cs="Times New Roman"/>
          <w:sz w:val="24"/>
        </w:rPr>
      </w:pP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5718810" cy="3147060"/>
            <wp:effectExtent l="0" t="0" r="15240" b="15240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8810" cy="314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hint="eastAsia"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(Figure </w:t>
      </w:r>
      <w:r>
        <w:rPr>
          <w:rFonts w:hint="eastAsia" w:ascii="Times New Roman" w:hAnsi="Times New Roman" w:cs="Times New Roman"/>
          <w:sz w:val="24"/>
        </w:rPr>
        <w:t>16</w:t>
      </w:r>
      <w:r>
        <w:rPr>
          <w:rFonts w:ascii="Times New Roman" w:hAnsi="Times New Roman" w:cs="Times New Roman"/>
          <w:sz w:val="24"/>
        </w:rPr>
        <w:t>)</w:t>
      </w: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Software upgrade</w:t>
      </w:r>
      <w:r>
        <w:rPr>
          <w:rFonts w:hint="eastAsia" w:ascii="Times New Roman" w:hAnsi="Times New Roman" w:cs="Times New Roman"/>
          <w:sz w:val="24"/>
        </w:rPr>
        <w:t xml:space="preserve"> is</w:t>
      </w:r>
      <w:r>
        <w:rPr>
          <w:rFonts w:ascii="Times New Roman" w:hAnsi="Times New Roman" w:cs="Times New Roman"/>
          <w:sz w:val="24"/>
        </w:rPr>
        <w:t xml:space="preserve"> in progress</w:t>
      </w:r>
    </w:p>
    <w:p>
      <w:pPr>
        <w:jc w:val="center"/>
        <w:rPr>
          <w:rFonts w:ascii="Times New Roman" w:hAnsi="Times New Roman" w:cs="Times New Roman"/>
          <w:sz w:val="24"/>
        </w:rPr>
      </w:pP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5669280" cy="3333750"/>
            <wp:effectExtent l="0" t="0" r="7620" b="0"/>
            <wp:docPr id="2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6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928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hint="eastAsia"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(Figure </w:t>
      </w:r>
      <w:r>
        <w:rPr>
          <w:rFonts w:hint="eastAsia" w:ascii="Times New Roman" w:hAnsi="Times New Roman" w:cs="Times New Roman"/>
          <w:sz w:val="24"/>
        </w:rPr>
        <w:t>17</w:t>
      </w:r>
      <w:r>
        <w:rPr>
          <w:rFonts w:ascii="Times New Roman" w:hAnsi="Times New Roman" w:cs="Times New Roman"/>
          <w:sz w:val="24"/>
        </w:rPr>
        <w:t>)</w:t>
      </w:r>
    </w:p>
    <w:p>
      <w:pPr>
        <w:jc w:val="left"/>
        <w:rPr>
          <w:rFonts w:hint="eastAsia"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After the upgrade is completed, select “OK”</w:t>
      </w:r>
      <w:r>
        <w:rPr>
          <w:rFonts w:hint="eastAsia"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turn off the upgrade software,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unplug the product from the computer</w:t>
      </w:r>
      <w:r>
        <w:rPr>
          <w:rFonts w:hint="eastAsia"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re</w:t>
      </w:r>
      <w:r>
        <w:rPr>
          <w:rFonts w:hint="eastAsia" w:ascii="Times New Roman" w:hAnsi="Times New Roman" w:cs="Times New Roman"/>
          <w:sz w:val="24"/>
        </w:rPr>
        <w:t>-plug</w:t>
      </w:r>
      <w:r>
        <w:rPr>
          <w:rFonts w:ascii="Times New Roman" w:hAnsi="Times New Roman" w:cs="Times New Roman"/>
          <w:sz w:val="24"/>
        </w:rPr>
        <w:t xml:space="preserve"> the product into the </w:t>
      </w:r>
      <w:r>
        <w:rPr>
          <w:rFonts w:hint="eastAsia" w:ascii="Times New Roman" w:hAnsi="Times New Roman" w:cs="Times New Roman"/>
          <w:sz w:val="24"/>
        </w:rPr>
        <w:t>computer</w:t>
      </w:r>
      <w:r>
        <w:rPr>
          <w:rFonts w:ascii="Times New Roman" w:hAnsi="Times New Roman" w:cs="Times New Roman"/>
          <w:sz w:val="24"/>
        </w:rPr>
        <w:t>, and the product can be used normally</w:t>
      </w:r>
      <w:r>
        <w:rPr>
          <w:rFonts w:hint="eastAsia" w:ascii="Times New Roman" w:hAnsi="Times New Roman" w:cs="Times New Roman"/>
          <w:sz w:val="24"/>
        </w:rPr>
        <w:t xml:space="preserve"> now</w:t>
      </w:r>
      <w:r>
        <w:rPr>
          <w:rFonts w:ascii="Times New Roman" w:hAnsi="Times New Roman" w:cs="Times New Roman"/>
          <w:sz w:val="24"/>
        </w:rPr>
        <w:t>.</w:t>
      </w: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hint="eastAsia" w:ascii="Times New Roman" w:hAnsi="Times New Roman" w:cs="Times New Roman"/>
          <w:b/>
          <w:sz w:val="24"/>
        </w:rPr>
        <w:t>Note</w:t>
      </w: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3481705" cy="3345815"/>
            <wp:effectExtent l="0" t="0" r="4445" b="6985"/>
            <wp:docPr id="2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1705" cy="334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hint="eastAsia"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(Figure </w:t>
      </w:r>
      <w:r>
        <w:rPr>
          <w:rFonts w:hint="eastAsia" w:ascii="Times New Roman" w:hAnsi="Times New Roman" w:cs="Times New Roman"/>
          <w:sz w:val="24"/>
        </w:rPr>
        <w:t>18</w:t>
      </w:r>
      <w:r>
        <w:rPr>
          <w:rFonts w:ascii="Times New Roman" w:hAnsi="Times New Roman" w:cs="Times New Roman"/>
          <w:sz w:val="24"/>
        </w:rPr>
        <w:t>)</w:t>
      </w: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 I</w:t>
      </w:r>
      <w:r>
        <w:rPr>
          <w:rFonts w:ascii="Times New Roman" w:hAnsi="Times New Roman" w:cs="Times New Roman"/>
          <w:sz w:val="24"/>
        </w:rPr>
        <w:t xml:space="preserve">f the following interface dialogue occurs in the process of software upgrade, please ensure that the product has been </w:t>
      </w:r>
      <w:r>
        <w:rPr>
          <w:rFonts w:hint="eastAsia" w:ascii="Times New Roman" w:hAnsi="Times New Roman" w:cs="Times New Roman"/>
          <w:sz w:val="24"/>
        </w:rPr>
        <w:t>plugg</w:t>
      </w:r>
      <w:r>
        <w:rPr>
          <w:rFonts w:ascii="Times New Roman" w:hAnsi="Times New Roman" w:cs="Times New Roman"/>
          <w:sz w:val="24"/>
        </w:rPr>
        <w:t xml:space="preserve">ed into the computer, and </w:t>
      </w:r>
      <w:r>
        <w:rPr>
          <w:rFonts w:hint="eastAsia" w:ascii="Times New Roman" w:hAnsi="Times New Roman" w:cs="Times New Roman"/>
          <w:sz w:val="24"/>
        </w:rPr>
        <w:t>re-try according to above-mentioned</w:t>
      </w:r>
      <w:r>
        <w:rPr>
          <w:rFonts w:ascii="Times New Roman" w:hAnsi="Times New Roman" w:cs="Times New Roman"/>
          <w:sz w:val="24"/>
        </w:rPr>
        <w:t xml:space="preserve"> instruction</w:t>
      </w:r>
      <w:r>
        <w:rPr>
          <w:rFonts w:hint="eastAsia" w:ascii="Times New Roman" w:hAnsi="Times New Roman" w:cs="Times New Roman"/>
          <w:sz w:val="24"/>
        </w:rPr>
        <w:t>s.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I</w:t>
      </w:r>
      <w:r>
        <w:rPr>
          <w:rFonts w:ascii="Times New Roman" w:hAnsi="Times New Roman" w:cs="Times New Roman"/>
          <w:sz w:val="24"/>
        </w:rPr>
        <w:t xml:space="preserve">f the computer </w:t>
      </w:r>
      <w:r>
        <w:rPr>
          <w:rFonts w:hint="eastAsia" w:ascii="Times New Roman" w:hAnsi="Times New Roman" w:cs="Times New Roman"/>
          <w:sz w:val="24"/>
        </w:rPr>
        <w:t xml:space="preserve">cannot </w:t>
      </w:r>
      <w:r>
        <w:rPr>
          <w:rFonts w:ascii="Times New Roman" w:hAnsi="Times New Roman" w:cs="Times New Roman"/>
          <w:sz w:val="24"/>
        </w:rPr>
        <w:t>identif</w:t>
      </w:r>
      <w:r>
        <w:rPr>
          <w:rFonts w:hint="eastAsia" w:ascii="Times New Roman" w:hAnsi="Times New Roman" w:cs="Times New Roman"/>
          <w:sz w:val="24"/>
        </w:rPr>
        <w:t>y the</w:t>
      </w:r>
      <w:r>
        <w:rPr>
          <w:rFonts w:ascii="Times New Roman" w:hAnsi="Times New Roman" w:cs="Times New Roman"/>
          <w:sz w:val="24"/>
        </w:rPr>
        <w:t xml:space="preserve"> product, please disconnect the product and the computer, </w:t>
      </w:r>
      <w:r>
        <w:rPr>
          <w:rFonts w:hint="eastAsia" w:ascii="Times New Roman" w:hAnsi="Times New Roman" w:cs="Times New Roman"/>
          <w:sz w:val="24"/>
        </w:rPr>
        <w:t xml:space="preserve">and </w:t>
      </w:r>
      <w:r>
        <w:rPr>
          <w:rFonts w:ascii="Times New Roman" w:hAnsi="Times New Roman" w:cs="Times New Roman"/>
          <w:sz w:val="24"/>
        </w:rPr>
        <w:t>re-plug our product.</w:t>
      </w:r>
    </w:p>
    <w:p>
      <w:pPr>
        <w:jc w:val="left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T</w:t>
      </w:r>
      <w:r>
        <w:rPr>
          <w:rFonts w:ascii="Times New Roman" w:hAnsi="Times New Roman" w:cs="Times New Roman"/>
          <w:sz w:val="24"/>
        </w:rPr>
        <w:t xml:space="preserve">his upgrade tool can only be used </w:t>
      </w:r>
      <w:r>
        <w:rPr>
          <w:rFonts w:hint="eastAsia" w:ascii="Times New Roman" w:hAnsi="Times New Roman" w:cs="Times New Roman"/>
          <w:sz w:val="24"/>
        </w:rPr>
        <w:t>under</w:t>
      </w:r>
      <w:r>
        <w:rPr>
          <w:rFonts w:ascii="Times New Roman" w:hAnsi="Times New Roman" w:cs="Times New Roman"/>
          <w:sz w:val="24"/>
        </w:rPr>
        <w:t xml:space="preserve"> W</w:t>
      </w:r>
      <w:r>
        <w:rPr>
          <w:rFonts w:hint="eastAsia" w:ascii="Times New Roman" w:hAnsi="Times New Roman" w:cs="Times New Roman"/>
          <w:sz w:val="24"/>
        </w:rPr>
        <w:t xml:space="preserve">in </w:t>
      </w:r>
      <w:r>
        <w:rPr>
          <w:rFonts w:ascii="Times New Roman" w:hAnsi="Times New Roman" w:cs="Times New Roman"/>
          <w:sz w:val="24"/>
        </w:rPr>
        <w:t>7/8/10.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4. </w:t>
      </w:r>
      <w:r>
        <w:rPr>
          <w:rFonts w:ascii="Times New Roman" w:hAnsi="Times New Roman" w:cs="Times New Roman"/>
          <w:sz w:val="24"/>
        </w:rPr>
        <w:t>Uninstall this tool from the computer after the product software upgrade is completed</w:t>
      </w:r>
      <w:r>
        <w:rPr>
          <w:rFonts w:hint="eastAsia" w:ascii="Times New Roman" w:hAnsi="Times New Roman" w:cs="Times New Roman"/>
          <w:sz w:val="24"/>
        </w:rPr>
        <w:t>.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68E1"/>
    <w:rsid w:val="00021503"/>
    <w:rsid w:val="00092569"/>
    <w:rsid w:val="000C6418"/>
    <w:rsid w:val="00110474"/>
    <w:rsid w:val="00120E09"/>
    <w:rsid w:val="0019308E"/>
    <w:rsid w:val="001A086B"/>
    <w:rsid w:val="001A1C71"/>
    <w:rsid w:val="001B6F4E"/>
    <w:rsid w:val="002E5ACF"/>
    <w:rsid w:val="002F264D"/>
    <w:rsid w:val="0031282C"/>
    <w:rsid w:val="00320340"/>
    <w:rsid w:val="00377F94"/>
    <w:rsid w:val="00384D5C"/>
    <w:rsid w:val="003B5CDB"/>
    <w:rsid w:val="003E288A"/>
    <w:rsid w:val="003F4EA3"/>
    <w:rsid w:val="00413254"/>
    <w:rsid w:val="00444006"/>
    <w:rsid w:val="004B71F8"/>
    <w:rsid w:val="00507AF7"/>
    <w:rsid w:val="005276F0"/>
    <w:rsid w:val="005517D0"/>
    <w:rsid w:val="00563F25"/>
    <w:rsid w:val="005744E3"/>
    <w:rsid w:val="00582605"/>
    <w:rsid w:val="00593A00"/>
    <w:rsid w:val="006017A1"/>
    <w:rsid w:val="00611266"/>
    <w:rsid w:val="006523AA"/>
    <w:rsid w:val="00664251"/>
    <w:rsid w:val="006657E4"/>
    <w:rsid w:val="00671C0A"/>
    <w:rsid w:val="00675C3F"/>
    <w:rsid w:val="00695A2B"/>
    <w:rsid w:val="006B2ED4"/>
    <w:rsid w:val="006C47A5"/>
    <w:rsid w:val="00722E35"/>
    <w:rsid w:val="0077002F"/>
    <w:rsid w:val="007968E1"/>
    <w:rsid w:val="007A4936"/>
    <w:rsid w:val="007B2A9B"/>
    <w:rsid w:val="007D1AC7"/>
    <w:rsid w:val="007E0B38"/>
    <w:rsid w:val="00835B45"/>
    <w:rsid w:val="00842AC8"/>
    <w:rsid w:val="00885203"/>
    <w:rsid w:val="008C6C1D"/>
    <w:rsid w:val="008C7C6C"/>
    <w:rsid w:val="008D631F"/>
    <w:rsid w:val="00970887"/>
    <w:rsid w:val="00997A79"/>
    <w:rsid w:val="009D18B3"/>
    <w:rsid w:val="009F5421"/>
    <w:rsid w:val="009F7D70"/>
    <w:rsid w:val="00A276CD"/>
    <w:rsid w:val="00B00B5E"/>
    <w:rsid w:val="00B052FA"/>
    <w:rsid w:val="00B06B9F"/>
    <w:rsid w:val="00B51771"/>
    <w:rsid w:val="00B63F0B"/>
    <w:rsid w:val="00B838CD"/>
    <w:rsid w:val="00B8576E"/>
    <w:rsid w:val="00BB7BE4"/>
    <w:rsid w:val="00BE4585"/>
    <w:rsid w:val="00C2205A"/>
    <w:rsid w:val="00C670D4"/>
    <w:rsid w:val="00C7244D"/>
    <w:rsid w:val="00C84224"/>
    <w:rsid w:val="00CC6ED3"/>
    <w:rsid w:val="00CE08C5"/>
    <w:rsid w:val="00CE5C6E"/>
    <w:rsid w:val="00CE6EA3"/>
    <w:rsid w:val="00CF320B"/>
    <w:rsid w:val="00D461B8"/>
    <w:rsid w:val="00D5169A"/>
    <w:rsid w:val="00D741E1"/>
    <w:rsid w:val="00D7430D"/>
    <w:rsid w:val="00D85B77"/>
    <w:rsid w:val="00DC5101"/>
    <w:rsid w:val="00DF0714"/>
    <w:rsid w:val="00E16DDB"/>
    <w:rsid w:val="00E44350"/>
    <w:rsid w:val="00E6040B"/>
    <w:rsid w:val="00E65809"/>
    <w:rsid w:val="00E8681E"/>
    <w:rsid w:val="00F648F4"/>
    <w:rsid w:val="00F746AB"/>
    <w:rsid w:val="00F852E6"/>
    <w:rsid w:val="00FB5983"/>
    <w:rsid w:val="00FC062A"/>
    <w:rsid w:val="021C5E55"/>
    <w:rsid w:val="022D0015"/>
    <w:rsid w:val="033C5B71"/>
    <w:rsid w:val="0565373A"/>
    <w:rsid w:val="05832D75"/>
    <w:rsid w:val="05E56142"/>
    <w:rsid w:val="068D7FC0"/>
    <w:rsid w:val="076F5278"/>
    <w:rsid w:val="0869401E"/>
    <w:rsid w:val="08BB210F"/>
    <w:rsid w:val="09A12794"/>
    <w:rsid w:val="09DC62FA"/>
    <w:rsid w:val="0A224D74"/>
    <w:rsid w:val="0A963C12"/>
    <w:rsid w:val="0AD4059B"/>
    <w:rsid w:val="0B4D0AC3"/>
    <w:rsid w:val="0B754795"/>
    <w:rsid w:val="0E225115"/>
    <w:rsid w:val="0E781628"/>
    <w:rsid w:val="0EAD7667"/>
    <w:rsid w:val="0EBF4B24"/>
    <w:rsid w:val="0EF265EB"/>
    <w:rsid w:val="0F221126"/>
    <w:rsid w:val="0F44429B"/>
    <w:rsid w:val="0FCD36BE"/>
    <w:rsid w:val="0FEB79F6"/>
    <w:rsid w:val="104B3535"/>
    <w:rsid w:val="10B57213"/>
    <w:rsid w:val="114A40E9"/>
    <w:rsid w:val="128113DB"/>
    <w:rsid w:val="12BD09DF"/>
    <w:rsid w:val="1320496E"/>
    <w:rsid w:val="145F0470"/>
    <w:rsid w:val="14BB5C40"/>
    <w:rsid w:val="14D60F23"/>
    <w:rsid w:val="15714116"/>
    <w:rsid w:val="159A5535"/>
    <w:rsid w:val="15A323F8"/>
    <w:rsid w:val="15C27D83"/>
    <w:rsid w:val="15E24400"/>
    <w:rsid w:val="162C3813"/>
    <w:rsid w:val="164E1991"/>
    <w:rsid w:val="1793656F"/>
    <w:rsid w:val="17A2225D"/>
    <w:rsid w:val="182E1B1F"/>
    <w:rsid w:val="18A12A3D"/>
    <w:rsid w:val="18CB79C5"/>
    <w:rsid w:val="18F25733"/>
    <w:rsid w:val="191F1B5C"/>
    <w:rsid w:val="19357E7E"/>
    <w:rsid w:val="1A2B1BDF"/>
    <w:rsid w:val="1A7E7479"/>
    <w:rsid w:val="1BB054E5"/>
    <w:rsid w:val="1BC07617"/>
    <w:rsid w:val="1BD751E1"/>
    <w:rsid w:val="1BEA5A16"/>
    <w:rsid w:val="1CDC2DF7"/>
    <w:rsid w:val="1D287328"/>
    <w:rsid w:val="1DA4114D"/>
    <w:rsid w:val="1DF56BB0"/>
    <w:rsid w:val="1E940064"/>
    <w:rsid w:val="1E9E1570"/>
    <w:rsid w:val="1EC24BA8"/>
    <w:rsid w:val="1F34480E"/>
    <w:rsid w:val="1F360B16"/>
    <w:rsid w:val="208229DB"/>
    <w:rsid w:val="2088504A"/>
    <w:rsid w:val="208D285A"/>
    <w:rsid w:val="20943FE5"/>
    <w:rsid w:val="20C54BD7"/>
    <w:rsid w:val="20DC74E1"/>
    <w:rsid w:val="215446EE"/>
    <w:rsid w:val="217563AB"/>
    <w:rsid w:val="2236097F"/>
    <w:rsid w:val="227843BE"/>
    <w:rsid w:val="22907AF2"/>
    <w:rsid w:val="22E26A69"/>
    <w:rsid w:val="24191304"/>
    <w:rsid w:val="24803588"/>
    <w:rsid w:val="249835EB"/>
    <w:rsid w:val="255F0E21"/>
    <w:rsid w:val="25B6044E"/>
    <w:rsid w:val="25C66517"/>
    <w:rsid w:val="26325B3D"/>
    <w:rsid w:val="26EF60AE"/>
    <w:rsid w:val="27152EE9"/>
    <w:rsid w:val="27363F89"/>
    <w:rsid w:val="27586E6C"/>
    <w:rsid w:val="27CA373D"/>
    <w:rsid w:val="27E03E50"/>
    <w:rsid w:val="28011740"/>
    <w:rsid w:val="28136B67"/>
    <w:rsid w:val="28144BF7"/>
    <w:rsid w:val="28460912"/>
    <w:rsid w:val="28892A75"/>
    <w:rsid w:val="28A1215A"/>
    <w:rsid w:val="29870DF5"/>
    <w:rsid w:val="29886FCF"/>
    <w:rsid w:val="29E4520D"/>
    <w:rsid w:val="29E5086A"/>
    <w:rsid w:val="2A207CEB"/>
    <w:rsid w:val="2A994565"/>
    <w:rsid w:val="2AD66850"/>
    <w:rsid w:val="2B1E476C"/>
    <w:rsid w:val="2B8A3DC2"/>
    <w:rsid w:val="2B907B9C"/>
    <w:rsid w:val="2BD03D13"/>
    <w:rsid w:val="2C407731"/>
    <w:rsid w:val="2C856BEB"/>
    <w:rsid w:val="2CB770FF"/>
    <w:rsid w:val="2CF116B6"/>
    <w:rsid w:val="2D225896"/>
    <w:rsid w:val="2D803492"/>
    <w:rsid w:val="2D94176B"/>
    <w:rsid w:val="2D961EAC"/>
    <w:rsid w:val="2E0147BC"/>
    <w:rsid w:val="2E017718"/>
    <w:rsid w:val="2E0E0251"/>
    <w:rsid w:val="2E114DFD"/>
    <w:rsid w:val="2E64654A"/>
    <w:rsid w:val="2F5D222D"/>
    <w:rsid w:val="30813883"/>
    <w:rsid w:val="319D1D49"/>
    <w:rsid w:val="31A62BB5"/>
    <w:rsid w:val="32217F4C"/>
    <w:rsid w:val="32EB2820"/>
    <w:rsid w:val="33445AF1"/>
    <w:rsid w:val="334F78C8"/>
    <w:rsid w:val="33B26588"/>
    <w:rsid w:val="33D12DDA"/>
    <w:rsid w:val="346A07B1"/>
    <w:rsid w:val="34B34620"/>
    <w:rsid w:val="34FC0B1C"/>
    <w:rsid w:val="352345F4"/>
    <w:rsid w:val="35412CF3"/>
    <w:rsid w:val="3563447E"/>
    <w:rsid w:val="35D62815"/>
    <w:rsid w:val="35F66E54"/>
    <w:rsid w:val="365D1BE9"/>
    <w:rsid w:val="3680387A"/>
    <w:rsid w:val="36C36B5C"/>
    <w:rsid w:val="37DE4036"/>
    <w:rsid w:val="38147C6A"/>
    <w:rsid w:val="38EB7598"/>
    <w:rsid w:val="393A13DA"/>
    <w:rsid w:val="39830B37"/>
    <w:rsid w:val="3A2C25B4"/>
    <w:rsid w:val="3A396B65"/>
    <w:rsid w:val="3A492C1A"/>
    <w:rsid w:val="3A5D75F0"/>
    <w:rsid w:val="3AB827B9"/>
    <w:rsid w:val="3AE07DF1"/>
    <w:rsid w:val="3B234B72"/>
    <w:rsid w:val="3C71497B"/>
    <w:rsid w:val="3C937609"/>
    <w:rsid w:val="3D3878A0"/>
    <w:rsid w:val="3D464722"/>
    <w:rsid w:val="3E3F7C93"/>
    <w:rsid w:val="3F4E2F16"/>
    <w:rsid w:val="3F6278F2"/>
    <w:rsid w:val="3F6B2422"/>
    <w:rsid w:val="3FBF2359"/>
    <w:rsid w:val="3FE80E0C"/>
    <w:rsid w:val="4028045D"/>
    <w:rsid w:val="407B54D9"/>
    <w:rsid w:val="407E3585"/>
    <w:rsid w:val="408054CA"/>
    <w:rsid w:val="40B65F63"/>
    <w:rsid w:val="40E016F6"/>
    <w:rsid w:val="40F51371"/>
    <w:rsid w:val="4254767C"/>
    <w:rsid w:val="437A2B9C"/>
    <w:rsid w:val="439244D8"/>
    <w:rsid w:val="43BF4790"/>
    <w:rsid w:val="445D2CE6"/>
    <w:rsid w:val="44846B97"/>
    <w:rsid w:val="448E63BB"/>
    <w:rsid w:val="44A54906"/>
    <w:rsid w:val="44A57808"/>
    <w:rsid w:val="44AC10AA"/>
    <w:rsid w:val="44AE307B"/>
    <w:rsid w:val="44E1316B"/>
    <w:rsid w:val="44FD3542"/>
    <w:rsid w:val="459B7C08"/>
    <w:rsid w:val="45BD04BF"/>
    <w:rsid w:val="46A8537B"/>
    <w:rsid w:val="47665FD6"/>
    <w:rsid w:val="479701C4"/>
    <w:rsid w:val="482C77B3"/>
    <w:rsid w:val="4836370C"/>
    <w:rsid w:val="488B21AA"/>
    <w:rsid w:val="495E7E61"/>
    <w:rsid w:val="49C8112D"/>
    <w:rsid w:val="49F86570"/>
    <w:rsid w:val="4AD82F28"/>
    <w:rsid w:val="4AE24B53"/>
    <w:rsid w:val="4B5F108E"/>
    <w:rsid w:val="4C271F61"/>
    <w:rsid w:val="4C8A6961"/>
    <w:rsid w:val="4CF65CBD"/>
    <w:rsid w:val="4D3E08CA"/>
    <w:rsid w:val="4DE17722"/>
    <w:rsid w:val="4E730824"/>
    <w:rsid w:val="4E9E00BA"/>
    <w:rsid w:val="4F0912F6"/>
    <w:rsid w:val="4F6369D3"/>
    <w:rsid w:val="5015783D"/>
    <w:rsid w:val="503502FC"/>
    <w:rsid w:val="50704212"/>
    <w:rsid w:val="50892C98"/>
    <w:rsid w:val="50CC2873"/>
    <w:rsid w:val="50D2205E"/>
    <w:rsid w:val="510B53D7"/>
    <w:rsid w:val="517D0FEC"/>
    <w:rsid w:val="51A461DD"/>
    <w:rsid w:val="520B27C8"/>
    <w:rsid w:val="52A1241F"/>
    <w:rsid w:val="52A134CE"/>
    <w:rsid w:val="52DC4950"/>
    <w:rsid w:val="52E14136"/>
    <w:rsid w:val="52F36A52"/>
    <w:rsid w:val="530B146B"/>
    <w:rsid w:val="532247BB"/>
    <w:rsid w:val="5343736B"/>
    <w:rsid w:val="54D96BC0"/>
    <w:rsid w:val="55881E08"/>
    <w:rsid w:val="55D34D7D"/>
    <w:rsid w:val="560B282D"/>
    <w:rsid w:val="56254E84"/>
    <w:rsid w:val="56285363"/>
    <w:rsid w:val="56890DA4"/>
    <w:rsid w:val="56A568C8"/>
    <w:rsid w:val="571D6E5D"/>
    <w:rsid w:val="573D4011"/>
    <w:rsid w:val="57E30C54"/>
    <w:rsid w:val="585A6C1D"/>
    <w:rsid w:val="5968779D"/>
    <w:rsid w:val="59AB56B8"/>
    <w:rsid w:val="59F13B78"/>
    <w:rsid w:val="5A435080"/>
    <w:rsid w:val="5A8372F5"/>
    <w:rsid w:val="5AA92AE1"/>
    <w:rsid w:val="5BF37D06"/>
    <w:rsid w:val="5CCB3B6E"/>
    <w:rsid w:val="5D3E5462"/>
    <w:rsid w:val="5D6C5793"/>
    <w:rsid w:val="5DA9110D"/>
    <w:rsid w:val="5E30014D"/>
    <w:rsid w:val="5E7E4B78"/>
    <w:rsid w:val="602D1925"/>
    <w:rsid w:val="6055446A"/>
    <w:rsid w:val="60EC48CB"/>
    <w:rsid w:val="611319E8"/>
    <w:rsid w:val="611F41BA"/>
    <w:rsid w:val="617E66D1"/>
    <w:rsid w:val="6296701C"/>
    <w:rsid w:val="638B1056"/>
    <w:rsid w:val="64626DE6"/>
    <w:rsid w:val="65580F12"/>
    <w:rsid w:val="65CC3349"/>
    <w:rsid w:val="66857568"/>
    <w:rsid w:val="66C77F63"/>
    <w:rsid w:val="67A959CA"/>
    <w:rsid w:val="67B2362E"/>
    <w:rsid w:val="681C4EC4"/>
    <w:rsid w:val="682E4EF3"/>
    <w:rsid w:val="683C6993"/>
    <w:rsid w:val="68D47B82"/>
    <w:rsid w:val="68E33F1B"/>
    <w:rsid w:val="6A4F373A"/>
    <w:rsid w:val="6A553E53"/>
    <w:rsid w:val="6AB66659"/>
    <w:rsid w:val="6B175CD9"/>
    <w:rsid w:val="6B747259"/>
    <w:rsid w:val="6C1550DF"/>
    <w:rsid w:val="6C9375B4"/>
    <w:rsid w:val="6CB62407"/>
    <w:rsid w:val="6D590B61"/>
    <w:rsid w:val="6DA85FF8"/>
    <w:rsid w:val="6E8339A4"/>
    <w:rsid w:val="6EA81341"/>
    <w:rsid w:val="6F0103C2"/>
    <w:rsid w:val="6F1A3055"/>
    <w:rsid w:val="71E94A4C"/>
    <w:rsid w:val="73850F07"/>
    <w:rsid w:val="73F56C7B"/>
    <w:rsid w:val="75523510"/>
    <w:rsid w:val="75DE4ED5"/>
    <w:rsid w:val="75E56939"/>
    <w:rsid w:val="76E06199"/>
    <w:rsid w:val="77022BE9"/>
    <w:rsid w:val="777B21FF"/>
    <w:rsid w:val="77E157B4"/>
    <w:rsid w:val="781210E2"/>
    <w:rsid w:val="78203FE5"/>
    <w:rsid w:val="78936BF0"/>
    <w:rsid w:val="78C31665"/>
    <w:rsid w:val="79360CAE"/>
    <w:rsid w:val="79382043"/>
    <w:rsid w:val="799D5BC8"/>
    <w:rsid w:val="79DF0330"/>
    <w:rsid w:val="7B786A72"/>
    <w:rsid w:val="7BBC4C9C"/>
    <w:rsid w:val="7BC833DB"/>
    <w:rsid w:val="7C401B5C"/>
    <w:rsid w:val="7C774EEE"/>
    <w:rsid w:val="7C8D688F"/>
    <w:rsid w:val="7CFC7004"/>
    <w:rsid w:val="7D463841"/>
    <w:rsid w:val="7F496590"/>
    <w:rsid w:val="7FB8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uiPriority w:val="0"/>
    <w:rPr>
      <w:sz w:val="18"/>
      <w:szCs w:val="18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9">
    <w:name w:val="批注框文本 Char"/>
    <w:basedOn w:val="8"/>
    <w:link w:val="3"/>
    <w:uiPriority w:val="0"/>
    <w:rPr>
      <w:kern w:val="2"/>
      <w:sz w:val="18"/>
      <w:szCs w:val="18"/>
    </w:rPr>
  </w:style>
  <w:style w:type="character" w:customStyle="1" w:styleId="10">
    <w:name w:val="页眉 Char"/>
    <w:basedOn w:val="8"/>
    <w:link w:val="5"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565</Words>
  <Characters>1731</Characters>
  <Lines>37</Lines>
  <Paragraphs>1</Paragraphs>
  <TotalTime>0</TotalTime>
  <ScaleCrop>false</ScaleCrop>
  <LinksUpToDate>false</LinksUpToDate>
  <CharactersWithSpaces>2295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RD</dc:creator>
  <cp:lastModifiedBy>ALEX</cp:lastModifiedBy>
  <dcterms:modified xsi:type="dcterms:W3CDTF">2019-04-03T07:19:02Z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